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0" w:type="dxa"/>
        <w:tblInd w:w="-118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592"/>
      </w:tblGrid>
      <w:tr w:rsidR="00622D2E" w:rsidRPr="00622D2E" w14:paraId="0673B094" w14:textId="77777777" w:rsidTr="00622D2E">
        <w:tc>
          <w:tcPr>
            <w:tcW w:w="91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736AB12C" w14:textId="797C2ADE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제</w:t>
            </w:r>
            <w:r w:rsidR="00EA03A1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>8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기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서울시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인권교육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전문강사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양성과정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34"/>
                <w:szCs w:val="34"/>
              </w:rPr>
              <w:t>지원서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34"/>
                <w:szCs w:val="34"/>
              </w:rPr>
              <w:t xml:space="preserve"> </w:t>
            </w:r>
          </w:p>
          <w:p w14:paraId="488737C7" w14:textId="5F1BD560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color w:val="FF0000"/>
                <w:kern w:val="0"/>
                <w:sz w:val="24"/>
              </w:rPr>
            </w:pP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*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수료를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위해서는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전체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과정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중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90%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이상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출석하셔야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함을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안내해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color w:val="FF0000"/>
                <w:kern w:val="0"/>
                <w:sz w:val="22"/>
                <w:szCs w:val="22"/>
              </w:rPr>
              <w:t>드립니다</w:t>
            </w:r>
            <w:r w:rsidRPr="00622D2E">
              <w:rPr>
                <w:rFonts w:ascii="맑은 고딕" w:eastAsia="맑은 고딕" w:cs="맑은 고딕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622D2E" w:rsidRPr="00622D2E" w14:paraId="22A15570" w14:textId="77777777" w:rsidTr="00294762">
        <w:tblPrEx>
          <w:tblBorders>
            <w:top w:val="none" w:sz="0" w:space="0" w:color="auto"/>
          </w:tblBorders>
        </w:tblPrEx>
        <w:trPr>
          <w:trHeight w:val="945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1F49C4BB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성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명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C0CFECA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/>
                <w:kern w:val="0"/>
                <w:sz w:val="22"/>
                <w:szCs w:val="22"/>
              </w:rPr>
              <w:t xml:space="preserve">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5716F116" w14:textId="77777777" w:rsidR="00294762" w:rsidRDefault="003D1A0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연령대</w:t>
            </w:r>
          </w:p>
          <w:p w14:paraId="499788D0" w14:textId="198F6B77" w:rsidR="00622D2E" w:rsidRPr="00622D2E" w:rsidRDefault="003D1A0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(</w:t>
            </w:r>
            <w:r w:rsidR="00294762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예:</w:t>
            </w:r>
            <w:r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>30</w:t>
            </w:r>
            <w:r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대,</w:t>
            </w:r>
            <w:r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40</w:t>
            </w:r>
            <w:r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대</w:t>
            </w:r>
            <w:r w:rsidR="00294762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등</w:t>
            </w:r>
            <w:r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5687019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</w:tr>
      <w:tr w:rsidR="00622D2E" w:rsidRPr="00622D2E" w14:paraId="15576CDE" w14:textId="77777777" w:rsidTr="00CC02B7">
        <w:tblPrEx>
          <w:tblBorders>
            <w:top w:val="none" w:sz="0" w:space="0" w:color="auto"/>
          </w:tblBorders>
        </w:tblPrEx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225761D0" w14:textId="77777777" w:rsidR="00622D2E" w:rsidRPr="00622D2E" w:rsidRDefault="00622D2E" w:rsidP="00622D2E">
            <w:pPr>
              <w:wordWrap/>
              <w:adjustRightInd w:val="0"/>
              <w:jc w:val="left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D501DEA" w14:textId="77777777" w:rsidR="00622D2E" w:rsidRPr="00622D2E" w:rsidRDefault="00622D2E" w:rsidP="00622D2E">
            <w:pPr>
              <w:wordWrap/>
              <w:adjustRightInd w:val="0"/>
              <w:jc w:val="left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55985A12" w14:textId="46BF380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성별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0C449FE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</w:tr>
      <w:tr w:rsidR="00622D2E" w:rsidRPr="00622D2E" w14:paraId="3BA147A9" w14:textId="77777777" w:rsidTr="00CC02B7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55F84116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주소</w:t>
            </w:r>
          </w:p>
        </w:tc>
        <w:tc>
          <w:tcPr>
            <w:tcW w:w="6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DB1734E" w14:textId="77777777" w:rsidR="00622D2E" w:rsidRPr="00622D2E" w:rsidRDefault="00622D2E" w:rsidP="00622D2E">
            <w:pPr>
              <w:wordWrap/>
              <w:adjustRightInd w:val="0"/>
              <w:jc w:val="left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</w:tr>
      <w:tr w:rsidR="00622D2E" w:rsidRPr="00622D2E" w14:paraId="382ED66B" w14:textId="77777777" w:rsidTr="00CC02B7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3546ED72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전화번호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>(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핸드폰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D0FFA17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68FA2FBA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이메일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105D7A6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</w:tr>
      <w:tr w:rsidR="00622D2E" w:rsidRPr="00622D2E" w14:paraId="34BBB973" w14:textId="77777777" w:rsidTr="00CC02B7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77E49BE9" w14:textId="0A965D75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</w:t>
            </w:r>
            <w:r w:rsidR="003D1A0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활동분야</w:t>
            </w:r>
          </w:p>
        </w:tc>
        <w:tc>
          <w:tcPr>
            <w:tcW w:w="6912" w:type="dxa"/>
            <w:gridSpan w:val="3"/>
            <w:tcBorders>
              <w:top w:val="single" w:sz="4" w:space="0" w:color="000000" w:themeColor="text1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62641EB" w14:textId="77777777" w:rsidR="00622D2E" w:rsidRPr="00622D2E" w:rsidRDefault="00622D2E" w:rsidP="00622D2E">
            <w:pPr>
              <w:wordWrap/>
              <w:adjustRightInd w:val="0"/>
              <w:jc w:val="left"/>
              <w:rPr>
                <w:rFonts w:ascii="맑은 고딕" w:eastAsia="맑은 고딕" w:cs="맑은 고딕"/>
                <w:kern w:val="0"/>
                <w:sz w:val="22"/>
                <w:szCs w:val="22"/>
              </w:rPr>
            </w:pPr>
          </w:p>
        </w:tc>
      </w:tr>
      <w:tr w:rsidR="00622D2E" w:rsidRPr="00622D2E" w14:paraId="40EEEE8D" w14:textId="77777777" w:rsidTr="00CC02B7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4" w:space="0" w:color="000000" w:themeColor="text1"/>
              <w:right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725D1EBD" w14:textId="77777777" w:rsidR="00622D2E" w:rsidRPr="00622D2E" w:rsidRDefault="00622D2E" w:rsidP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2"/>
                <w:szCs w:val="22"/>
              </w:rPr>
              <w:t>요청사항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6912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</w:tcBorders>
            <w:tcMar>
              <w:top w:w="100" w:type="nil"/>
              <w:right w:w="100" w:type="nil"/>
            </w:tcMar>
            <w:vAlign w:val="center"/>
          </w:tcPr>
          <w:p w14:paraId="222B731D" w14:textId="77777777" w:rsidR="00F779E3" w:rsidRDefault="00F779E3" w:rsidP="00F779E3">
            <w:pPr>
              <w:pStyle w:val="a5"/>
              <w:rPr>
                <w:rFonts w:ascii="나눔고딕" w:eastAsia="나눔고딕" w:hAnsi="나눔고딕"/>
                <w:color w:val="FF0000"/>
                <w:spacing w:val="-2"/>
              </w:rPr>
            </w:pPr>
          </w:p>
          <w:p w14:paraId="2E990F5B" w14:textId="77EBEF1B" w:rsidR="00622D2E" w:rsidRPr="00F779E3" w:rsidRDefault="00F779E3" w:rsidP="00F779E3">
            <w:pPr>
              <w:pStyle w:val="a5"/>
              <w:rPr>
                <w:rFonts w:ascii="나눔고딕" w:eastAsia="나눔고딕" w:cs="나눔고딕"/>
                <w:color w:val="FF0000"/>
                <w:spacing w:val="-1"/>
                <w:kern w:val="1"/>
              </w:rPr>
            </w:pPr>
            <w:r>
              <w:rPr>
                <w:rFonts w:ascii="나눔고딕" w:eastAsia="나눔고딕" w:hAnsi="나눔고딕" w:hint="eastAsia"/>
                <w:color w:val="FF0000"/>
                <w:spacing w:val="-2"/>
              </w:rPr>
              <w:t>※ 장애 및 건강상태 등을 고려하여 수업을 준비하기 위함입니다.</w:t>
            </w:r>
          </w:p>
        </w:tc>
      </w:tr>
      <w:tr w:rsidR="00622D2E" w:rsidRPr="00622D2E" w14:paraId="4FE6005C" w14:textId="77777777" w:rsidTr="005978F9">
        <w:tblPrEx>
          <w:tblBorders>
            <w:top w:val="none" w:sz="0" w:space="0" w:color="auto"/>
          </w:tblBorders>
        </w:tblPrEx>
        <w:trPr>
          <w:trHeight w:val="67"/>
        </w:trPr>
        <w:tc>
          <w:tcPr>
            <w:tcW w:w="9180" w:type="dxa"/>
            <w:gridSpan w:val="4"/>
            <w:tcBorders>
              <w:top w:val="single" w:sz="4" w:space="0" w:color="000000" w:themeColor="text1"/>
              <w:left w:val="nil"/>
              <w:bottom w:val="single" w:sz="2" w:space="0" w:color="auto"/>
              <w:right w:val="nil"/>
            </w:tcBorders>
            <w:tcMar>
              <w:top w:w="100" w:type="nil"/>
              <w:right w:w="100" w:type="nil"/>
            </w:tcMar>
            <w:vAlign w:val="center"/>
          </w:tcPr>
          <w:p w14:paraId="4E5C8EFB" w14:textId="77777777" w:rsidR="00622D2E" w:rsidRPr="00622D2E" w:rsidRDefault="00622D2E" w:rsidP="00622D2E">
            <w:pPr>
              <w:wordWrap/>
              <w:adjustRightInd w:val="0"/>
              <w:jc w:val="left"/>
              <w:rPr>
                <w:rFonts w:ascii="나눔고딕" w:eastAsia="나눔고딕" w:cs="나눔고딕"/>
                <w:color w:val="FF0000"/>
                <w:kern w:val="1"/>
                <w:szCs w:val="20"/>
              </w:rPr>
            </w:pPr>
          </w:p>
        </w:tc>
      </w:tr>
      <w:tr w:rsidR="00622D2E" w:rsidRPr="00622D2E" w14:paraId="5B7B2051" w14:textId="77777777" w:rsidTr="00CC02B7">
        <w:tblPrEx>
          <w:tblBorders>
            <w:top w:val="none" w:sz="0" w:space="0" w:color="auto"/>
          </w:tblBorders>
        </w:tblPrEx>
        <w:tc>
          <w:tcPr>
            <w:tcW w:w="9180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3DF42D50" w14:textId="339405F5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 w:val="22"/>
                <w:szCs w:val="22"/>
              </w:rPr>
              <w:t>주요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 w:val="22"/>
                <w:szCs w:val="22"/>
              </w:rPr>
              <w:t>이력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 w:val="22"/>
                <w:szCs w:val="22"/>
              </w:rPr>
              <w:t>사항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(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인권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활동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관련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중심으로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>)</w:t>
            </w:r>
          </w:p>
        </w:tc>
      </w:tr>
      <w:tr w:rsidR="00622D2E" w:rsidRPr="00622D2E" w14:paraId="68809565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11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D939D7E" w14:textId="77777777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기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간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>(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해당년도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1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30DAAFD" w14:textId="77777777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관련기관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11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6578EF" w14:textId="77777777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활동내용</w:t>
            </w: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11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5DD5E8A" w14:textId="77777777" w:rsidR="00622D2E" w:rsidRPr="00622D2E" w:rsidRDefault="00622D2E" w:rsidP="00622D2E">
            <w:pPr>
              <w:wordWrap/>
              <w:adjustRightInd w:val="0"/>
              <w:jc w:val="center"/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비</w:t>
            </w:r>
            <w:r w:rsidRPr="00622D2E">
              <w:rPr>
                <w:rFonts w:ascii="맑은 고딕" w:eastAsia="맑은 고딕" w:cs="맑은 고딕"/>
                <w:b/>
                <w:bCs/>
                <w:kern w:val="1"/>
                <w:szCs w:val="20"/>
              </w:rPr>
              <w:t xml:space="preserve"> 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1"/>
                <w:szCs w:val="20"/>
              </w:rPr>
              <w:t>고</w:t>
            </w:r>
          </w:p>
        </w:tc>
      </w:tr>
      <w:tr w:rsidR="00622D2E" w:rsidRPr="00622D2E" w14:paraId="6F9BF6F3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98522E7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398BB0E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54CD856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0142354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</w:tr>
      <w:tr w:rsidR="00622D2E" w:rsidRPr="00622D2E" w14:paraId="06A062B2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D5DB346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EB36CF5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467B563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9A6949E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</w:tr>
      <w:tr w:rsidR="00622D2E" w:rsidRPr="00622D2E" w14:paraId="5C803631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1F6EC5A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8D6208D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9AB6B43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03E98FE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</w:tr>
      <w:tr w:rsidR="00622D2E" w:rsidRPr="00622D2E" w14:paraId="70CCE0C7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DABE18C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05F89958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1F8482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2D2B4A44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</w:tr>
      <w:tr w:rsidR="00622D2E" w:rsidRPr="00622D2E" w14:paraId="651EB778" w14:textId="77777777" w:rsidTr="00622D2E">
        <w:tblPrEx>
          <w:tblBorders>
            <w:top w:val="none" w:sz="0" w:space="0" w:color="auto"/>
          </w:tblBorders>
        </w:tblPrEx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7ED81678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42E2F440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7C1226E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  <w:tc>
          <w:tcPr>
            <w:tcW w:w="2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67528E01" w14:textId="77777777" w:rsidR="00622D2E" w:rsidRPr="00622D2E" w:rsidRDefault="00622D2E" w:rsidP="00622D2E">
            <w:pPr>
              <w:wordWrap/>
              <w:adjustRightInd w:val="0"/>
              <w:spacing w:line="384" w:lineRule="auto"/>
              <w:rPr>
                <w:rFonts w:ascii="Helvetica" w:eastAsia="맑은 고딕" w:hAnsi="Helvetica" w:cs="Helvetica"/>
                <w:kern w:val="1"/>
                <w:sz w:val="18"/>
                <w:szCs w:val="18"/>
              </w:rPr>
            </w:pPr>
          </w:p>
        </w:tc>
      </w:tr>
      <w:tr w:rsidR="00622D2E" w:rsidRPr="00622D2E" w14:paraId="4DAF3D9B" w14:textId="77777777" w:rsidTr="00622D2E">
        <w:tblPrEx>
          <w:tblBorders>
            <w:top w:val="none" w:sz="0" w:space="0" w:color="auto"/>
          </w:tblBorders>
        </w:tblPrEx>
        <w:trPr>
          <w:trHeight w:val="619"/>
        </w:trPr>
        <w:tc>
          <w:tcPr>
            <w:tcW w:w="9180" w:type="dxa"/>
            <w:gridSpan w:val="4"/>
            <w:tcBorders>
              <w:top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C3162FC" w14:textId="0790BDEA" w:rsidR="00622D2E" w:rsidRPr="00622D2E" w:rsidRDefault="00622D2E" w:rsidP="00622D2E">
            <w:pPr>
              <w:wordWrap/>
              <w:adjustRightInd w:val="0"/>
              <w:jc w:val="left"/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</w:pP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※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논문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실적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등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학력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관련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사항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작성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시에는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출신학교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미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  <w:r w:rsidRPr="00622D2E">
              <w:rPr>
                <w:rFonts w:ascii="나눔고딕" w:eastAsia="나눔고딕" w:hAnsi="Helvetica" w:cs="나눔고딕" w:hint="eastAsia"/>
                <w:color w:val="FF0000"/>
                <w:kern w:val="1"/>
                <w:szCs w:val="20"/>
              </w:rPr>
              <w:t>표기</w:t>
            </w:r>
            <w:r w:rsidRPr="00622D2E">
              <w:rPr>
                <w:rFonts w:ascii="나눔고딕" w:eastAsia="나눔고딕" w:hAnsi="Helvetica" w:cs="나눔고딕"/>
                <w:color w:val="FF0000"/>
                <w:kern w:val="1"/>
                <w:szCs w:val="20"/>
              </w:rPr>
              <w:t xml:space="preserve"> </w:t>
            </w:r>
          </w:p>
        </w:tc>
      </w:tr>
      <w:tr w:rsidR="00622D2E" w:rsidRPr="00622D2E" w14:paraId="58201AFE" w14:textId="77777777" w:rsidTr="00EB0704">
        <w:tblPrEx>
          <w:tblBorders>
            <w:top w:val="none" w:sz="0" w:space="0" w:color="auto"/>
            <w:bottom w:val="single" w:sz="2" w:space="0" w:color="auto"/>
          </w:tblBorders>
        </w:tblPrEx>
        <w:trPr>
          <w:trHeight w:val="5009"/>
        </w:trPr>
        <w:tc>
          <w:tcPr>
            <w:tcW w:w="226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56DB37E7" w14:textId="77777777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hAnsi="Helvetica" w:cs="맑은 고딕"/>
                <w:b/>
                <w:bCs/>
                <w:kern w:val="1"/>
                <w:sz w:val="24"/>
              </w:rPr>
            </w:pPr>
            <w:r w:rsidRPr="00622D2E">
              <w:rPr>
                <w:rFonts w:ascii="맑은 고딕" w:eastAsia="맑은 고딕" w:hAnsi="Helvetica" w:cs="맑은 고딕" w:hint="eastAsia"/>
                <w:b/>
                <w:bCs/>
                <w:kern w:val="1"/>
                <w:sz w:val="24"/>
              </w:rPr>
              <w:t>자</w:t>
            </w:r>
          </w:p>
          <w:p w14:paraId="32FC7588" w14:textId="77777777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hAnsi="Helvetica" w:cs="맑은 고딕"/>
                <w:b/>
                <w:bCs/>
                <w:kern w:val="1"/>
                <w:sz w:val="24"/>
              </w:rPr>
            </w:pPr>
            <w:r w:rsidRPr="00622D2E">
              <w:rPr>
                <w:rFonts w:ascii="맑은 고딕" w:eastAsia="맑은 고딕" w:hAnsi="Helvetica" w:cs="맑은 고딕" w:hint="eastAsia"/>
                <w:b/>
                <w:bCs/>
                <w:kern w:val="1"/>
                <w:sz w:val="24"/>
              </w:rPr>
              <w:t>기</w:t>
            </w:r>
          </w:p>
          <w:p w14:paraId="1A35A95E" w14:textId="77777777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hAnsi="Helvetica" w:cs="맑은 고딕"/>
                <w:b/>
                <w:bCs/>
                <w:kern w:val="1"/>
                <w:sz w:val="24"/>
              </w:rPr>
            </w:pPr>
            <w:r w:rsidRPr="00622D2E">
              <w:rPr>
                <w:rFonts w:ascii="맑은 고딕" w:eastAsia="맑은 고딕" w:hAnsi="Helvetica" w:cs="맑은 고딕" w:hint="eastAsia"/>
                <w:b/>
                <w:bCs/>
                <w:kern w:val="1"/>
                <w:sz w:val="24"/>
              </w:rPr>
              <w:t>소</w:t>
            </w:r>
          </w:p>
          <w:p w14:paraId="17AF2F27" w14:textId="77777777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hAnsi="Helvetica" w:cs="맑은 고딕"/>
                <w:b/>
                <w:bCs/>
                <w:kern w:val="1"/>
                <w:sz w:val="24"/>
              </w:rPr>
            </w:pPr>
            <w:r w:rsidRPr="00622D2E">
              <w:rPr>
                <w:rFonts w:ascii="맑은 고딕" w:eastAsia="맑은 고딕" w:hAnsi="Helvetica" w:cs="맑은 고딕" w:hint="eastAsia"/>
                <w:b/>
                <w:bCs/>
                <w:kern w:val="1"/>
                <w:sz w:val="24"/>
              </w:rPr>
              <w:t>개</w:t>
            </w:r>
          </w:p>
          <w:p w14:paraId="36B0A0E4" w14:textId="77777777" w:rsidR="00622D2E" w:rsidRPr="00622D2E" w:rsidRDefault="00622D2E" w:rsidP="00EB0704">
            <w:pPr>
              <w:wordWrap/>
              <w:adjustRightInd w:val="0"/>
              <w:spacing w:line="384" w:lineRule="auto"/>
              <w:rPr>
                <w:rFonts w:ascii="맑은 고딕" w:eastAsia="맑은 고딕" w:hAnsi="Helvetica" w:cs="맑은 고딕"/>
                <w:b/>
                <w:bCs/>
                <w:kern w:val="1"/>
                <w:sz w:val="24"/>
              </w:rPr>
            </w:pPr>
          </w:p>
          <w:p w14:paraId="31192DBC" w14:textId="77777777" w:rsidR="00622D2E" w:rsidRPr="00622D2E" w:rsidRDefault="00622D2E" w:rsidP="00622D2E">
            <w:pPr>
              <w:wordWrap/>
              <w:adjustRightInd w:val="0"/>
              <w:spacing w:line="384" w:lineRule="auto"/>
              <w:jc w:val="center"/>
              <w:rPr>
                <w:rFonts w:ascii="맑은 고딕" w:eastAsia="맑은 고딕" w:hAnsi="Helvetica" w:cs="맑은 고딕"/>
                <w:kern w:val="1"/>
                <w:sz w:val="24"/>
              </w:rPr>
            </w:pPr>
            <w:r w:rsidRPr="00622D2E">
              <w:rPr>
                <w:rFonts w:ascii="맑은 고딕" w:eastAsia="맑은 고딕" w:hAnsi="Helvetica" w:cs="맑은 고딕" w:hint="eastAsia"/>
                <w:b/>
                <w:bCs/>
                <w:kern w:val="1"/>
                <w:sz w:val="24"/>
              </w:rPr>
              <w:t>글</w:t>
            </w:r>
          </w:p>
        </w:tc>
        <w:tc>
          <w:tcPr>
            <w:tcW w:w="69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</w:tcPr>
          <w:p w14:paraId="6881D6F3" w14:textId="6641B468" w:rsidR="00622D2E" w:rsidRPr="00622D2E" w:rsidRDefault="00622D2E" w:rsidP="00622D2E">
            <w:pPr>
              <w:wordWrap/>
              <w:adjustRightInd w:val="0"/>
              <w:jc w:val="left"/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</w:pP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※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인권교육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,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인권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관련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연구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및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활동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경력과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향후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활동방안을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자유롭게</w:t>
            </w:r>
            <w:r w:rsidRPr="00622D2E">
              <w:rPr>
                <w:rFonts w:ascii="맑은 고딕" w:eastAsia="맑은 고딕" w:hAnsi="Helvetica" w:cs="맑은 고딕"/>
                <w:color w:val="0059FF"/>
                <w:kern w:val="1"/>
                <w:sz w:val="22"/>
                <w:szCs w:val="22"/>
              </w:rPr>
              <w:t xml:space="preserve"> </w:t>
            </w:r>
            <w:r w:rsidRPr="00622D2E">
              <w:rPr>
                <w:rFonts w:ascii="맑은 고딕" w:eastAsia="맑은 고딕" w:hAnsi="Helvetica" w:cs="맑은 고딕" w:hint="eastAsia"/>
                <w:color w:val="0059FF"/>
                <w:kern w:val="1"/>
                <w:sz w:val="22"/>
                <w:szCs w:val="22"/>
              </w:rPr>
              <w:t>기술</w:t>
            </w:r>
          </w:p>
        </w:tc>
      </w:tr>
    </w:tbl>
    <w:p w14:paraId="0F739664" w14:textId="605D2449" w:rsidR="00622D2E" w:rsidRDefault="00622D2E"/>
    <w:tbl>
      <w:tblPr>
        <w:tblW w:w="0" w:type="auto"/>
        <w:tblInd w:w="-111" w:type="dxa"/>
        <w:tblBorders>
          <w:top w:val="single" w:sz="2" w:space="0" w:color="auto"/>
          <w:left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622D2E" w14:paraId="58F29326" w14:textId="77777777" w:rsidTr="00CC02B7">
        <w:tc>
          <w:tcPr>
            <w:tcW w:w="9039" w:type="dxa"/>
            <w:tcBorders>
              <w:top w:val="single" w:sz="2" w:space="0" w:color="auto"/>
              <w:bottom w:val="single" w:sz="2" w:space="0" w:color="auto"/>
            </w:tcBorders>
            <w:shd w:val="clear" w:color="auto" w:fill="D9E2F3" w:themeFill="accent1" w:themeFillTint="33"/>
            <w:tcMar>
              <w:top w:w="100" w:type="nil"/>
              <w:right w:w="100" w:type="nil"/>
            </w:tcMar>
            <w:vAlign w:val="center"/>
          </w:tcPr>
          <w:p w14:paraId="73ECA7E9" w14:textId="77777777" w:rsidR="00622D2E" w:rsidRPr="00622D2E" w:rsidRDefault="00622D2E">
            <w:pPr>
              <w:wordWrap/>
              <w:adjustRightInd w:val="0"/>
              <w:spacing w:line="312" w:lineRule="auto"/>
              <w:jc w:val="center"/>
              <w:rPr>
                <w:rFonts w:ascii="맑은 고딕" w:eastAsia="맑은 고딕" w:cs="맑은 고딕"/>
                <w:b/>
                <w:bCs/>
                <w:kern w:val="0"/>
                <w:sz w:val="26"/>
                <w:szCs w:val="26"/>
              </w:rPr>
            </w:pP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6"/>
                <w:szCs w:val="26"/>
              </w:rPr>
              <w:lastRenderedPageBreak/>
              <w:t>인권에세이</w:t>
            </w:r>
            <w:r w:rsidRPr="00622D2E">
              <w:rPr>
                <w:rFonts w:ascii="맑은 고딕" w:eastAsia="맑은 고딕" w:cs="맑은 고딕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622D2E">
              <w:rPr>
                <w:rFonts w:ascii="맑은 고딕" w:eastAsia="맑은 고딕" w:cs="맑은 고딕" w:hint="eastAsia"/>
                <w:b/>
                <w:bCs/>
                <w:kern w:val="0"/>
                <w:sz w:val="26"/>
                <w:szCs w:val="26"/>
              </w:rPr>
              <w:t>작성란</w:t>
            </w:r>
          </w:p>
        </w:tc>
      </w:tr>
      <w:tr w:rsidR="00622D2E" w14:paraId="3B14D844" w14:textId="77777777" w:rsidTr="00294762">
        <w:tblPrEx>
          <w:tblBorders>
            <w:top w:val="none" w:sz="0" w:space="0" w:color="auto"/>
            <w:bottom w:val="single" w:sz="2" w:space="0" w:color="auto"/>
          </w:tblBorders>
        </w:tblPrEx>
        <w:trPr>
          <w:trHeight w:val="13158"/>
        </w:trPr>
        <w:tc>
          <w:tcPr>
            <w:tcW w:w="9039" w:type="dxa"/>
            <w:tcBorders>
              <w:top w:val="single" w:sz="2" w:space="0" w:color="auto"/>
              <w:bottom w:val="single" w:sz="2" w:space="0" w:color="auto"/>
            </w:tcBorders>
            <w:tcMar>
              <w:top w:w="100" w:type="nil"/>
              <w:right w:w="100" w:type="nil"/>
            </w:tcMar>
          </w:tcPr>
          <w:p w14:paraId="37995FA7" w14:textId="77777777" w:rsidR="00F779E3" w:rsidRDefault="00F779E3" w:rsidP="00F779E3">
            <w:pPr>
              <w:pStyle w:val="a5"/>
              <w:ind w:left="100" w:right="100"/>
            </w:pPr>
            <w:r>
              <w:rPr>
                <w:rFonts w:ascii="맑은 고딕" w:eastAsia="맑은 고딕" w:hAnsi="맑은 고딕" w:hint="eastAsia"/>
                <w:color w:val="0059FF"/>
                <w:sz w:val="22"/>
                <w:szCs w:val="22"/>
              </w:rPr>
              <w:t>1. ‘모든 사회구성원의 인권을 충족하기에는 사회적 합의가 전제 돼야 하고 또한 자원과 시설에 한계 안에서만 보장이 가능하다’라는 주장에 대한 본인의 의견을 써 주세요.</w:t>
            </w:r>
          </w:p>
          <w:p w14:paraId="11F75859" w14:textId="77777777" w:rsidR="00F779E3" w:rsidRDefault="00F779E3" w:rsidP="00F779E3">
            <w:pPr>
              <w:pStyle w:val="a5"/>
              <w:ind w:left="100" w:right="100"/>
            </w:pPr>
            <w:r>
              <w:rPr>
                <w:rFonts w:ascii="맑은 고딕" w:eastAsia="함초롬바탕" w:hAnsi="맑은 고딕" w:hint="eastAsia"/>
                <w:color w:val="0059FF"/>
                <w:sz w:val="22"/>
                <w:szCs w:val="22"/>
              </w:rPr>
              <w:t>(</w:t>
            </w:r>
            <w:r>
              <w:rPr>
                <w:rFonts w:eastAsia="함초롬바탕" w:hAnsi="맑은 고딕" w:cs="함초롬바탕" w:hint="eastAsia"/>
                <w:color w:val="0059FF"/>
                <w:sz w:val="22"/>
                <w:szCs w:val="22"/>
              </w:rPr>
              <w:t xml:space="preserve">※ </w:t>
            </w:r>
            <w:r>
              <w:rPr>
                <w:rFonts w:ascii="맑은 고딕" w:eastAsia="함초롬바탕" w:hAnsi="맑은 고딕" w:hint="eastAsia"/>
                <w:color w:val="0059FF"/>
                <w:sz w:val="22"/>
                <w:szCs w:val="22"/>
              </w:rPr>
              <w:t>2</w:t>
            </w:r>
            <w:r>
              <w:rPr>
                <w:rFonts w:eastAsia="함초롬바탕" w:hAnsi="함초롬바탕" w:cs="함초롬바탕" w:hint="eastAsia"/>
                <w:color w:val="0059FF"/>
                <w:sz w:val="22"/>
                <w:szCs w:val="22"/>
              </w:rPr>
              <w:t>장 이내</w:t>
            </w:r>
            <w:r>
              <w:rPr>
                <w:rFonts w:ascii="맑은 고딕" w:eastAsia="함초롬바탕" w:hAnsi="맑은 고딕" w:hint="eastAsia"/>
                <w:color w:val="0059FF"/>
                <w:sz w:val="22"/>
                <w:szCs w:val="22"/>
              </w:rPr>
              <w:t>)</w:t>
            </w:r>
          </w:p>
          <w:p w14:paraId="03464D6C" w14:textId="3F5D7BD8" w:rsidR="00622D2E" w:rsidRDefault="00622D2E" w:rsidP="00F779E3">
            <w:pPr>
              <w:pStyle w:val="a5"/>
              <w:ind w:left="100"/>
              <w:rPr>
                <w:rFonts w:ascii="맑은 고딕" w:eastAsia="맑은 고딕" w:cs="맑은 고딕"/>
                <w:color w:val="0059FF"/>
                <w:sz w:val="22"/>
                <w:szCs w:val="22"/>
              </w:rPr>
            </w:pPr>
          </w:p>
        </w:tc>
      </w:tr>
    </w:tbl>
    <w:p w14:paraId="7045F9EE" w14:textId="77777777" w:rsidR="00622D2E" w:rsidRPr="00622D2E" w:rsidRDefault="00622D2E">
      <w:pPr>
        <w:rPr>
          <w:b/>
          <w:bCs/>
        </w:rPr>
      </w:pPr>
      <w:bookmarkStart w:id="0" w:name="_GoBack"/>
      <w:bookmarkEnd w:id="0"/>
    </w:p>
    <w:sectPr w:rsidR="00622D2E" w:rsidRPr="00622D2E">
      <w:footerReference w:type="even" r:id="rId8"/>
      <w:footerReference w:type="default" r:id="rId9"/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0EEE8" w14:textId="77777777" w:rsidR="009B2A77" w:rsidRDefault="009B2A77" w:rsidP="00EB0704">
      <w:r>
        <w:separator/>
      </w:r>
    </w:p>
  </w:endnote>
  <w:endnote w:type="continuationSeparator" w:id="0">
    <w:p w14:paraId="77FB2EBF" w14:textId="77777777" w:rsidR="009B2A77" w:rsidRDefault="009B2A77" w:rsidP="00EB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1208224750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5E61E4AD" w14:textId="384F46E6" w:rsidR="00EB0704" w:rsidRDefault="00EB0704" w:rsidP="00D04C38">
        <w:pPr>
          <w:pStyle w:val="a3"/>
          <w:framePr w:wrap="none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end"/>
        </w:r>
      </w:p>
    </w:sdtContent>
  </w:sdt>
  <w:p w14:paraId="3A0EA1CC" w14:textId="77777777" w:rsidR="00EB0704" w:rsidRDefault="00EB0704" w:rsidP="00EB070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4"/>
      </w:rPr>
      <w:id w:val="-2015601794"/>
      <w:docPartObj>
        <w:docPartGallery w:val="Page Numbers (Bottom of Page)"/>
        <w:docPartUnique/>
      </w:docPartObj>
    </w:sdtPr>
    <w:sdtEndPr>
      <w:rPr>
        <w:rStyle w:val="a4"/>
      </w:rPr>
    </w:sdtEndPr>
    <w:sdtContent>
      <w:p w14:paraId="641AABB1" w14:textId="033FBD89" w:rsidR="00EB0704" w:rsidRDefault="00EB0704" w:rsidP="00D04C38">
        <w:pPr>
          <w:pStyle w:val="a3"/>
          <w:framePr w:wrap="none" w:vAnchor="text" w:hAnchor="margin" w:xAlign="right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 w:rsidR="00294762">
          <w:rPr>
            <w:rStyle w:val="a4"/>
            <w:noProof/>
          </w:rPr>
          <w:t>2</w:t>
        </w:r>
        <w:r>
          <w:rPr>
            <w:rStyle w:val="a4"/>
          </w:rPr>
          <w:fldChar w:fldCharType="end"/>
        </w:r>
      </w:p>
    </w:sdtContent>
  </w:sdt>
  <w:p w14:paraId="079E6F26" w14:textId="77777777" w:rsidR="00EB0704" w:rsidRDefault="00EB0704" w:rsidP="00EB070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82753" w14:textId="77777777" w:rsidR="009B2A77" w:rsidRDefault="009B2A77" w:rsidP="00EB0704">
      <w:r>
        <w:separator/>
      </w:r>
    </w:p>
  </w:footnote>
  <w:footnote w:type="continuationSeparator" w:id="0">
    <w:p w14:paraId="545C9F59" w14:textId="77777777" w:rsidR="009B2A77" w:rsidRDefault="009B2A77" w:rsidP="00EB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2E"/>
    <w:rsid w:val="00006234"/>
    <w:rsid w:val="000163EA"/>
    <w:rsid w:val="000357B4"/>
    <w:rsid w:val="000C23EE"/>
    <w:rsid w:val="00294762"/>
    <w:rsid w:val="003D1A0E"/>
    <w:rsid w:val="00530DBD"/>
    <w:rsid w:val="005978F9"/>
    <w:rsid w:val="00622D2E"/>
    <w:rsid w:val="00661AE6"/>
    <w:rsid w:val="006C0FAF"/>
    <w:rsid w:val="006C3DB6"/>
    <w:rsid w:val="009B2A77"/>
    <w:rsid w:val="009D719A"/>
    <w:rsid w:val="00AB0705"/>
    <w:rsid w:val="00B74632"/>
    <w:rsid w:val="00C54FBF"/>
    <w:rsid w:val="00CA5494"/>
    <w:rsid w:val="00CC02B7"/>
    <w:rsid w:val="00EA03A1"/>
    <w:rsid w:val="00EB0704"/>
    <w:rsid w:val="00EF1C2C"/>
    <w:rsid w:val="00F678B5"/>
    <w:rsid w:val="00F7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C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07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EB0704"/>
  </w:style>
  <w:style w:type="character" w:styleId="a4">
    <w:name w:val="page number"/>
    <w:basedOn w:val="a0"/>
    <w:uiPriority w:val="99"/>
    <w:semiHidden/>
    <w:unhideWhenUsed/>
    <w:rsid w:val="00EB0704"/>
  </w:style>
  <w:style w:type="paragraph" w:customStyle="1" w:styleId="1">
    <w:name w:val="표준1"/>
    <w:basedOn w:val="a"/>
    <w:rsid w:val="00006234"/>
    <w:pPr>
      <w:textAlignment w:val="baseline"/>
    </w:pPr>
    <w:rPr>
      <w:rFonts w:ascii="Calibri" w:eastAsia="굴림" w:hAnsi="굴림" w:cs="굴림"/>
      <w:color w:val="000000"/>
      <w:szCs w:val="20"/>
    </w:rPr>
  </w:style>
  <w:style w:type="paragraph" w:customStyle="1" w:styleId="a5">
    <w:name w:val="바탕글"/>
    <w:basedOn w:val="a"/>
    <w:rsid w:val="00006234"/>
    <w:pPr>
      <w:snapToGrid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B070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link w:val="a3"/>
    <w:uiPriority w:val="99"/>
    <w:rsid w:val="00EB0704"/>
  </w:style>
  <w:style w:type="character" w:styleId="a4">
    <w:name w:val="page number"/>
    <w:basedOn w:val="a0"/>
    <w:uiPriority w:val="99"/>
    <w:semiHidden/>
    <w:unhideWhenUsed/>
    <w:rsid w:val="00EB0704"/>
  </w:style>
  <w:style w:type="paragraph" w:customStyle="1" w:styleId="1">
    <w:name w:val="표준1"/>
    <w:basedOn w:val="a"/>
    <w:rsid w:val="00006234"/>
    <w:pPr>
      <w:textAlignment w:val="baseline"/>
    </w:pPr>
    <w:rPr>
      <w:rFonts w:ascii="Calibri" w:eastAsia="굴림" w:hAnsi="굴림" w:cs="굴림"/>
      <w:color w:val="000000"/>
      <w:szCs w:val="20"/>
    </w:rPr>
  </w:style>
  <w:style w:type="paragraph" w:customStyle="1" w:styleId="a5">
    <w:name w:val="바탕글"/>
    <w:basedOn w:val="a"/>
    <w:rsid w:val="00006234"/>
    <w:pPr>
      <w:snapToGrid w:val="0"/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3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김지우</dc:creator>
  <cp:lastModifiedBy>유정석</cp:lastModifiedBy>
  <cp:revision>2</cp:revision>
  <dcterms:created xsi:type="dcterms:W3CDTF">2022-06-04T13:36:00Z</dcterms:created>
  <dcterms:modified xsi:type="dcterms:W3CDTF">2022-06-04T13:36:00Z</dcterms:modified>
</cp:coreProperties>
</file>